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D303E" w14:textId="77777777" w:rsidR="009F6EFB" w:rsidRDefault="009F6EFB" w:rsidP="00B255C3">
      <w:pPr>
        <w:widowControl w:val="0"/>
        <w:autoSpaceDE w:val="0"/>
        <w:autoSpaceDN w:val="0"/>
        <w:adjustRightInd w:val="0"/>
        <w:jc w:val="both"/>
        <w:rPr>
          <w:rFonts w:cs="Arial"/>
          <w:bCs/>
          <w:lang w:val="en-US"/>
        </w:rPr>
      </w:pPr>
    </w:p>
    <w:p w14:paraId="2E871CBF" w14:textId="77777777" w:rsidR="0003398E" w:rsidRDefault="0003398E" w:rsidP="00B255C3">
      <w:pPr>
        <w:widowControl w:val="0"/>
        <w:autoSpaceDE w:val="0"/>
        <w:autoSpaceDN w:val="0"/>
        <w:adjustRightInd w:val="0"/>
        <w:jc w:val="both"/>
        <w:rPr>
          <w:rFonts w:cs="Arial"/>
          <w:bCs/>
          <w:lang w:val="en-US"/>
        </w:rPr>
      </w:pPr>
    </w:p>
    <w:p w14:paraId="106693C5" w14:textId="2828E745" w:rsidR="0003398E" w:rsidRDefault="0003398E" w:rsidP="0003398E">
      <w:pPr>
        <w:widowControl w:val="0"/>
        <w:autoSpaceDE w:val="0"/>
        <w:autoSpaceDN w:val="0"/>
        <w:adjustRightInd w:val="0"/>
        <w:jc w:val="right"/>
        <w:rPr>
          <w:rFonts w:cs="Arial"/>
          <w:bCs/>
          <w:lang w:val="en-US"/>
        </w:rPr>
      </w:pPr>
      <w:proofErr w:type="spellStart"/>
      <w:r>
        <w:rPr>
          <w:rFonts w:cs="Arial"/>
          <w:bCs/>
          <w:lang w:val="en-US"/>
        </w:rPr>
        <w:t>Copenaghen</w:t>
      </w:r>
      <w:proofErr w:type="spellEnd"/>
      <w:r>
        <w:rPr>
          <w:rFonts w:cs="Arial"/>
          <w:bCs/>
          <w:lang w:val="en-US"/>
        </w:rPr>
        <w:t>, _</w:t>
      </w:r>
      <w:r w:rsidR="004F4046">
        <w:rPr>
          <w:rFonts w:cs="Arial"/>
          <w:bCs/>
          <w:lang w:val="en-US"/>
        </w:rPr>
        <w:t xml:space="preserve">22 June </w:t>
      </w:r>
      <w:r>
        <w:rPr>
          <w:rFonts w:cs="Arial"/>
          <w:bCs/>
          <w:lang w:val="en-US"/>
        </w:rPr>
        <w:t>2018</w:t>
      </w:r>
    </w:p>
    <w:p w14:paraId="4A3FB1E0" w14:textId="77777777" w:rsidR="0003398E" w:rsidRDefault="0003398E" w:rsidP="00B255C3">
      <w:pPr>
        <w:widowControl w:val="0"/>
        <w:autoSpaceDE w:val="0"/>
        <w:autoSpaceDN w:val="0"/>
        <w:adjustRightInd w:val="0"/>
        <w:jc w:val="both"/>
        <w:rPr>
          <w:rFonts w:cs="Arial"/>
          <w:bCs/>
          <w:lang w:val="en-US"/>
        </w:rPr>
      </w:pPr>
    </w:p>
    <w:p w14:paraId="57572AFD" w14:textId="77777777" w:rsidR="0003398E" w:rsidRDefault="0003398E" w:rsidP="0003398E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46191E53" w14:textId="77777777" w:rsidR="0003398E" w:rsidRDefault="0003398E" w:rsidP="0003398E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3F9CC67D" w14:textId="7AC184DA" w:rsidR="0003398E" w:rsidRPr="004819A6" w:rsidRDefault="0003398E" w:rsidP="00D64DD5">
      <w:pPr>
        <w:spacing w:line="360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Dear </w:t>
      </w:r>
      <w:r w:rsidR="004F4046">
        <w:rPr>
          <w:rFonts w:ascii="Times New Roman" w:eastAsia="Times New Roman" w:hAnsi="Times New Roman" w:cs="Times New Roman"/>
          <w:color w:val="222222"/>
          <w:shd w:val="clear" w:color="auto" w:fill="FFFFFF"/>
        </w:rPr>
        <w:t>National Counterparts,</w:t>
      </w:r>
      <w:r w:rsidRPr="004819A6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</w:p>
    <w:p w14:paraId="7C778412" w14:textId="77777777" w:rsidR="0003398E" w:rsidRPr="004819A6" w:rsidRDefault="0003398E" w:rsidP="00D64DD5">
      <w:pPr>
        <w:spacing w:line="360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10129E81" w14:textId="0B6E0E1F" w:rsidR="0003398E" w:rsidRPr="004819A6" w:rsidRDefault="0003398E" w:rsidP="00D64DD5">
      <w:pPr>
        <w:spacing w:line="360" w:lineRule="auto"/>
        <w:jc w:val="both"/>
        <w:rPr>
          <w:rFonts w:ascii="Times New Roman" w:hAnsi="Times New Roman" w:cs="Times New Roman"/>
        </w:rPr>
      </w:pPr>
      <w:r w:rsidRPr="004819A6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I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am sending you this letter</w:t>
      </w:r>
      <w:r w:rsidRPr="004819A6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on behalf</w:t>
      </w:r>
      <w:r w:rsidRPr="004819A6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of </w:t>
      </w:r>
      <w:r w:rsidR="00D64DD5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the </w:t>
      </w:r>
      <w:r w:rsidRPr="004819A6">
        <w:rPr>
          <w:rFonts w:ascii="Times New Roman" w:eastAsia="Times New Roman" w:hAnsi="Times New Roman" w:cs="Times New Roman"/>
          <w:color w:val="222222"/>
          <w:shd w:val="clear" w:color="auto" w:fill="FFFFFF"/>
        </w:rPr>
        <w:t>WHO Collaborating Centre for Health Policy, Governance and Leadership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,</w:t>
      </w:r>
      <w:r w:rsidRPr="004819A6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at the Department of Public Health of “</w:t>
      </w:r>
      <w:proofErr w:type="spellStart"/>
      <w:r w:rsidRPr="004819A6">
        <w:rPr>
          <w:rFonts w:ascii="Times New Roman" w:eastAsia="Times New Roman" w:hAnsi="Times New Roman" w:cs="Times New Roman"/>
          <w:color w:val="222222"/>
          <w:shd w:val="clear" w:color="auto" w:fill="FFFFFF"/>
        </w:rPr>
        <w:t>Università</w:t>
      </w:r>
      <w:proofErr w:type="spellEnd"/>
      <w:r w:rsidRPr="004819A6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4819A6">
        <w:rPr>
          <w:rFonts w:ascii="Times New Roman" w:eastAsia="Times New Roman" w:hAnsi="Times New Roman" w:cs="Times New Roman"/>
          <w:color w:val="222222"/>
          <w:shd w:val="clear" w:color="auto" w:fill="FFFFFF"/>
        </w:rPr>
        <w:t>Cattolica</w:t>
      </w:r>
      <w:proofErr w:type="spellEnd"/>
      <w:r w:rsidRPr="004819A6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del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Sacro</w:t>
      </w:r>
      <w:proofErr w:type="spellEnd"/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Cuore</w:t>
      </w:r>
      <w:proofErr w:type="spellEnd"/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” in Rome, t</w:t>
      </w:r>
      <w:r w:rsidRPr="004819A6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o invite you to our next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initiative belonging to the </w:t>
      </w:r>
      <w:r w:rsidRPr="004819A6">
        <w:rPr>
          <w:rFonts w:ascii="Times New Roman" w:hAnsi="Times New Roman" w:cs="Times New Roman"/>
        </w:rPr>
        <w:t xml:space="preserve">“European Academy for Healthcare Leaders” </w:t>
      </w:r>
      <w:r>
        <w:rPr>
          <w:rFonts w:ascii="Times New Roman" w:hAnsi="Times New Roman" w:cs="Times New Roman"/>
        </w:rPr>
        <w:t xml:space="preserve">program </w:t>
      </w:r>
      <w:r w:rsidRPr="004819A6">
        <w:rPr>
          <w:rFonts w:ascii="Times New Roman" w:hAnsi="Times New Roman" w:cs="Times New Roman"/>
        </w:rPr>
        <w:t xml:space="preserve">that will take place </w:t>
      </w:r>
      <w:r>
        <w:rPr>
          <w:rFonts w:ascii="Times New Roman" w:hAnsi="Times New Roman" w:cs="Times New Roman"/>
        </w:rPr>
        <w:t>next</w:t>
      </w:r>
      <w:r w:rsidRPr="004819A6">
        <w:rPr>
          <w:rFonts w:ascii="Times New Roman" w:hAnsi="Times New Roman" w:cs="Times New Roman"/>
        </w:rPr>
        <w:t xml:space="preserve"> November 15 -17 in Rome.</w:t>
      </w:r>
    </w:p>
    <w:p w14:paraId="355766FF" w14:textId="77777777" w:rsidR="0003398E" w:rsidRPr="004819A6" w:rsidRDefault="0003398E" w:rsidP="00D64DD5">
      <w:pPr>
        <w:spacing w:line="360" w:lineRule="auto"/>
        <w:jc w:val="both"/>
        <w:rPr>
          <w:rFonts w:ascii="Times New Roman" w:hAnsi="Times New Roman" w:cs="Times New Roman"/>
        </w:rPr>
      </w:pPr>
    </w:p>
    <w:p w14:paraId="75171DF3" w14:textId="35AA1EDA" w:rsidR="0003398E" w:rsidRPr="004819A6" w:rsidRDefault="0003398E" w:rsidP="00D64DD5">
      <w:pPr>
        <w:spacing w:line="360" w:lineRule="auto"/>
        <w:jc w:val="both"/>
        <w:rPr>
          <w:rFonts w:ascii="Times New Roman" w:hAnsi="Times New Roman" w:cs="Times New Roman"/>
        </w:rPr>
      </w:pPr>
      <w:r w:rsidRPr="004819A6">
        <w:rPr>
          <w:rFonts w:ascii="Times New Roman" w:hAnsi="Times New Roman" w:cs="Times New Roman"/>
        </w:rPr>
        <w:t xml:space="preserve">Our </w:t>
      </w:r>
      <w:r>
        <w:rPr>
          <w:rFonts w:ascii="Times New Roman" w:hAnsi="Times New Roman" w:cs="Times New Roman"/>
        </w:rPr>
        <w:t xml:space="preserve">WHO Collaborating Centre (CC) </w:t>
      </w:r>
      <w:r w:rsidRPr="004819A6">
        <w:rPr>
          <w:rFonts w:ascii="Times New Roman" w:hAnsi="Times New Roman" w:cs="Times New Roman"/>
        </w:rPr>
        <w:t>has</w:t>
      </w:r>
      <w:r>
        <w:rPr>
          <w:rFonts w:ascii="Times New Roman" w:hAnsi="Times New Roman" w:cs="Times New Roman"/>
        </w:rPr>
        <w:t xml:space="preserve"> been designated to support </w:t>
      </w:r>
      <w:r w:rsidRPr="004819A6">
        <w:rPr>
          <w:rFonts w:ascii="Times New Roman" w:hAnsi="Times New Roman" w:cs="Times New Roman"/>
        </w:rPr>
        <w:t xml:space="preserve">WHO Europe in studying collaborative governance mechanisms in different policy areas, with a particular emphasis for </w:t>
      </w:r>
      <w:r>
        <w:rPr>
          <w:rFonts w:ascii="Times New Roman" w:hAnsi="Times New Roman" w:cs="Times New Roman"/>
        </w:rPr>
        <w:t xml:space="preserve">the </w:t>
      </w:r>
      <w:proofErr w:type="gramStart"/>
      <w:r>
        <w:rPr>
          <w:rFonts w:ascii="Times New Roman" w:hAnsi="Times New Roman" w:cs="Times New Roman"/>
        </w:rPr>
        <w:t>general</w:t>
      </w:r>
      <w:proofErr w:type="gramEnd"/>
      <w:r>
        <w:rPr>
          <w:rFonts w:ascii="Times New Roman" w:hAnsi="Times New Roman" w:cs="Times New Roman"/>
        </w:rPr>
        <w:t xml:space="preserve"> reinforcement of the leadership </w:t>
      </w:r>
      <w:r w:rsidRPr="004819A6">
        <w:rPr>
          <w:rFonts w:ascii="Times New Roman" w:hAnsi="Times New Roman" w:cs="Times New Roman"/>
        </w:rPr>
        <w:t xml:space="preserve">concept in the health </w:t>
      </w:r>
      <w:r>
        <w:rPr>
          <w:rFonts w:ascii="Times New Roman" w:hAnsi="Times New Roman" w:cs="Times New Roman"/>
        </w:rPr>
        <w:t>sector</w:t>
      </w:r>
      <w:r w:rsidRPr="004819A6">
        <w:rPr>
          <w:rFonts w:ascii="Times New Roman" w:hAnsi="Times New Roman" w:cs="Times New Roman"/>
        </w:rPr>
        <w:t>.</w:t>
      </w:r>
    </w:p>
    <w:p w14:paraId="12E4E0E7" w14:textId="77777777" w:rsidR="0003398E" w:rsidRPr="004819A6" w:rsidRDefault="0003398E" w:rsidP="00D64DD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7194A780" w14:textId="77777777" w:rsidR="0003398E" w:rsidRPr="004819A6" w:rsidRDefault="0003398E" w:rsidP="00D64DD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4819A6">
        <w:rPr>
          <w:rFonts w:ascii="Times New Roman" w:hAnsi="Times New Roman" w:cs="Times New Roman"/>
        </w:rPr>
        <w:t>The WHO CC “European Academ</w:t>
      </w:r>
      <w:r>
        <w:rPr>
          <w:rFonts w:ascii="Times New Roman" w:hAnsi="Times New Roman" w:cs="Times New Roman"/>
        </w:rPr>
        <w:t>y for Healthcare Leaders” program is aimed at building connections</w:t>
      </w:r>
      <w:r w:rsidRPr="004819A6">
        <w:rPr>
          <w:rFonts w:ascii="Times New Roman" w:hAnsi="Times New Roman" w:cs="Times New Roman"/>
        </w:rPr>
        <w:t xml:space="preserve"> among institutions, </w:t>
      </w:r>
      <w:r>
        <w:rPr>
          <w:rFonts w:ascii="Times New Roman" w:hAnsi="Times New Roman" w:cs="Times New Roman"/>
        </w:rPr>
        <w:t>private and public companies</w:t>
      </w:r>
      <w:r w:rsidRPr="004819A6">
        <w:rPr>
          <w:rFonts w:ascii="Times New Roman" w:hAnsi="Times New Roman" w:cs="Times New Roman"/>
        </w:rPr>
        <w:t xml:space="preserve">, universities and citizens to </w:t>
      </w:r>
      <w:r>
        <w:rPr>
          <w:rFonts w:ascii="Times New Roman" w:hAnsi="Times New Roman" w:cs="Times New Roman"/>
        </w:rPr>
        <w:t>introduce</w:t>
      </w:r>
      <w:r w:rsidRPr="004819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Pr="004819A6">
        <w:rPr>
          <w:rFonts w:ascii="Times New Roman" w:hAnsi="Times New Roman" w:cs="Times New Roman"/>
        </w:rPr>
        <w:t>healthcare leaders</w:t>
      </w:r>
      <w:r>
        <w:rPr>
          <w:rFonts w:ascii="Times New Roman" w:hAnsi="Times New Roman" w:cs="Times New Roman"/>
        </w:rPr>
        <w:t>hip skills and provide practical tools to be applied throughout the European Member Countries. In addition, the other relevant</w:t>
      </w:r>
      <w:r w:rsidRPr="004819A6">
        <w:rPr>
          <w:rFonts w:ascii="Times New Roman" w:hAnsi="Times New Roman" w:cs="Times New Roman"/>
        </w:rPr>
        <w:t xml:space="preserve"> mission of the Academy is to collect the best European practices </w:t>
      </w:r>
      <w:r>
        <w:rPr>
          <w:rFonts w:ascii="Times New Roman" w:hAnsi="Times New Roman" w:cs="Times New Roman"/>
        </w:rPr>
        <w:t xml:space="preserve">in order to </w:t>
      </w:r>
      <w:r w:rsidRPr="004819A6">
        <w:rPr>
          <w:rFonts w:ascii="Times New Roman" w:hAnsi="Times New Roman" w:cs="Times New Roman"/>
        </w:rPr>
        <w:t xml:space="preserve">develop a </w:t>
      </w:r>
      <w:r>
        <w:rPr>
          <w:rFonts w:ascii="Times New Roman" w:hAnsi="Times New Roman" w:cs="Times New Roman"/>
        </w:rPr>
        <w:t>common and transferrable</w:t>
      </w:r>
      <w:r w:rsidRPr="004819A6">
        <w:rPr>
          <w:rFonts w:ascii="Times New Roman" w:hAnsi="Times New Roman" w:cs="Times New Roman"/>
        </w:rPr>
        <w:t xml:space="preserve"> leadership </w:t>
      </w:r>
      <w:r>
        <w:rPr>
          <w:rFonts w:ascii="Times New Roman" w:hAnsi="Times New Roman" w:cs="Times New Roman"/>
        </w:rPr>
        <w:t>framework</w:t>
      </w:r>
      <w:r w:rsidRPr="004819A6">
        <w:rPr>
          <w:rFonts w:ascii="Times New Roman" w:hAnsi="Times New Roman" w:cs="Times New Roman"/>
        </w:rPr>
        <w:t xml:space="preserve"> in Europe. Moreover, the Academy is aimed at creating a strong network among key opini</w:t>
      </w:r>
      <w:r>
        <w:rPr>
          <w:rFonts w:ascii="Times New Roman" w:hAnsi="Times New Roman" w:cs="Times New Roman"/>
        </w:rPr>
        <w:t>on leaders with the intention to increase the level of dissemination of the leadership concept at C</w:t>
      </w:r>
      <w:r w:rsidRPr="004819A6">
        <w:rPr>
          <w:rFonts w:ascii="Times New Roman" w:hAnsi="Times New Roman" w:cs="Times New Roman"/>
        </w:rPr>
        <w:t>ountry level.</w:t>
      </w:r>
    </w:p>
    <w:p w14:paraId="6EEAD26F" w14:textId="77777777" w:rsidR="0003398E" w:rsidRPr="004819A6" w:rsidRDefault="0003398E" w:rsidP="00D64DD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4197CCC2" w14:textId="77777777" w:rsidR="0003398E" w:rsidRDefault="0003398E" w:rsidP="00D64DD5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</w:rPr>
      </w:pPr>
      <w:r w:rsidRPr="004819A6">
        <w:rPr>
          <w:rFonts w:ascii="Times New Roman" w:hAnsi="Times New Roman" w:cs="Times New Roman"/>
        </w:rPr>
        <w:t xml:space="preserve">The project is realized in partnership with academic and research </w:t>
      </w:r>
      <w:r>
        <w:rPr>
          <w:rFonts w:ascii="Times New Roman" w:hAnsi="Times New Roman" w:cs="Times New Roman"/>
        </w:rPr>
        <w:t>institutions</w:t>
      </w:r>
      <w:r w:rsidRPr="004819A6">
        <w:rPr>
          <w:rFonts w:ascii="Times New Roman" w:hAnsi="Times New Roman" w:cs="Times New Roman"/>
        </w:rPr>
        <w:t xml:space="preserve"> in Italy (</w:t>
      </w:r>
      <w:proofErr w:type="spellStart"/>
      <w:r w:rsidRPr="004819A6">
        <w:rPr>
          <w:rFonts w:ascii="Times New Roman" w:hAnsi="Times New Roman" w:cs="Times New Roman"/>
        </w:rPr>
        <w:t>Università</w:t>
      </w:r>
      <w:proofErr w:type="spellEnd"/>
      <w:r w:rsidRPr="004819A6">
        <w:rPr>
          <w:rFonts w:ascii="Times New Roman" w:hAnsi="Times New Roman" w:cs="Times New Roman"/>
        </w:rPr>
        <w:t xml:space="preserve"> </w:t>
      </w:r>
      <w:proofErr w:type="spellStart"/>
      <w:r w:rsidRPr="004819A6">
        <w:rPr>
          <w:rFonts w:ascii="Times New Roman" w:hAnsi="Times New Roman" w:cs="Times New Roman"/>
        </w:rPr>
        <w:t>Cattolica</w:t>
      </w:r>
      <w:proofErr w:type="spellEnd"/>
      <w:r w:rsidRPr="004819A6">
        <w:rPr>
          <w:rFonts w:ascii="Times New Roman" w:hAnsi="Times New Roman" w:cs="Times New Roman"/>
        </w:rPr>
        <w:t xml:space="preserve"> </w:t>
      </w:r>
      <w:proofErr w:type="gramStart"/>
      <w:r w:rsidRPr="004819A6">
        <w:rPr>
          <w:rFonts w:ascii="Times New Roman" w:hAnsi="Times New Roman" w:cs="Times New Roman"/>
        </w:rPr>
        <w:t>del</w:t>
      </w:r>
      <w:proofErr w:type="gramEnd"/>
      <w:r w:rsidRPr="004819A6">
        <w:rPr>
          <w:rFonts w:ascii="Times New Roman" w:hAnsi="Times New Roman" w:cs="Times New Roman"/>
        </w:rPr>
        <w:t xml:space="preserve"> </w:t>
      </w:r>
      <w:proofErr w:type="spellStart"/>
      <w:r w:rsidRPr="004819A6">
        <w:rPr>
          <w:rFonts w:ascii="Times New Roman" w:hAnsi="Times New Roman" w:cs="Times New Roman"/>
        </w:rPr>
        <w:t>Sacro</w:t>
      </w:r>
      <w:proofErr w:type="spellEnd"/>
      <w:r w:rsidRPr="004819A6">
        <w:rPr>
          <w:rFonts w:ascii="Times New Roman" w:hAnsi="Times New Roman" w:cs="Times New Roman"/>
        </w:rPr>
        <w:t xml:space="preserve"> </w:t>
      </w:r>
      <w:proofErr w:type="spellStart"/>
      <w:r w:rsidRPr="004819A6">
        <w:rPr>
          <w:rFonts w:ascii="Times New Roman" w:hAnsi="Times New Roman" w:cs="Times New Roman"/>
        </w:rPr>
        <w:t>Cuore</w:t>
      </w:r>
      <w:proofErr w:type="spellEnd"/>
      <w:r w:rsidRPr="004819A6">
        <w:rPr>
          <w:rFonts w:ascii="Times New Roman" w:hAnsi="Times New Roman" w:cs="Times New Roman"/>
        </w:rPr>
        <w:t xml:space="preserve"> in Rome) and </w:t>
      </w:r>
      <w:r>
        <w:rPr>
          <w:rFonts w:ascii="Times New Roman" w:hAnsi="Times New Roman" w:cs="Times New Roman"/>
        </w:rPr>
        <w:t xml:space="preserve">in </w:t>
      </w:r>
      <w:r w:rsidRPr="004819A6">
        <w:rPr>
          <w:rFonts w:ascii="Times New Roman" w:hAnsi="Times New Roman" w:cs="Times New Roman"/>
        </w:rPr>
        <w:t xml:space="preserve">UK (Oxford University), and is </w:t>
      </w:r>
      <w:r>
        <w:rPr>
          <w:rFonts w:ascii="Times New Roman" w:hAnsi="Times New Roman" w:cs="Times New Roman"/>
        </w:rPr>
        <w:t>mainly focused on</w:t>
      </w:r>
      <w:r w:rsidRPr="004819A6">
        <w:rPr>
          <w:rFonts w:ascii="Times New Roman" w:hAnsi="Times New Roman" w:cs="Times New Roman"/>
        </w:rPr>
        <w:t xml:space="preserve"> residential and e-learning trai</w:t>
      </w:r>
      <w:r>
        <w:rPr>
          <w:rFonts w:ascii="Times New Roman" w:hAnsi="Times New Roman" w:cs="Times New Roman"/>
        </w:rPr>
        <w:t>ning courses across all the 53 C</w:t>
      </w:r>
      <w:r w:rsidRPr="004819A6">
        <w:rPr>
          <w:rFonts w:ascii="Times New Roman" w:hAnsi="Times New Roman" w:cs="Times New Roman"/>
        </w:rPr>
        <w:t xml:space="preserve">ountries that </w:t>
      </w:r>
      <w:r>
        <w:rPr>
          <w:rFonts w:ascii="Times New Roman" w:hAnsi="Times New Roman" w:cs="Times New Roman"/>
        </w:rPr>
        <w:t>belong to</w:t>
      </w:r>
      <w:r w:rsidRPr="004819A6">
        <w:rPr>
          <w:rFonts w:ascii="Times New Roman" w:hAnsi="Times New Roman" w:cs="Times New Roman"/>
        </w:rPr>
        <w:t xml:space="preserve"> the WHO European Region. </w:t>
      </w:r>
    </w:p>
    <w:p w14:paraId="7796FF9F" w14:textId="2FFFF1ED" w:rsidR="0003398E" w:rsidRPr="004819A6" w:rsidRDefault="0003398E" w:rsidP="00D64DD5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color w:val="000000"/>
        </w:rPr>
      </w:pPr>
      <w:r w:rsidRPr="004819A6">
        <w:rPr>
          <w:rFonts w:ascii="Times New Roman" w:hAnsi="Times New Roman" w:cs="Times New Roman"/>
        </w:rPr>
        <w:t xml:space="preserve">The first residential </w:t>
      </w:r>
      <w:r>
        <w:rPr>
          <w:rFonts w:ascii="Times New Roman" w:hAnsi="Times New Roman" w:cs="Times New Roman"/>
        </w:rPr>
        <w:t>workshop</w:t>
      </w:r>
      <w:r w:rsidRPr="004819A6">
        <w:rPr>
          <w:rFonts w:ascii="Times New Roman" w:hAnsi="Times New Roman" w:cs="Times New Roman"/>
        </w:rPr>
        <w:t xml:space="preserve"> will take place on November 15 -17 in Rome. </w:t>
      </w:r>
      <w:r>
        <w:rPr>
          <w:rFonts w:ascii="Times New Roman" w:hAnsi="Times New Roman" w:cs="Times New Roman"/>
          <w:color w:val="000000"/>
        </w:rPr>
        <w:t>The event will be articulated in</w:t>
      </w:r>
      <w:r w:rsidRPr="004819A6">
        <w:rPr>
          <w:rFonts w:ascii="Times New Roman" w:hAnsi="Times New Roman" w:cs="Times New Roman"/>
          <w:color w:val="000000"/>
        </w:rPr>
        <w:t xml:space="preserve"> four specific sessions, involving the participants in order to discuss the main topics and share good practices and leadership experiences. The four sessions will be</w:t>
      </w:r>
      <w:r>
        <w:rPr>
          <w:rFonts w:ascii="Times New Roman" w:hAnsi="Times New Roman" w:cs="Times New Roman"/>
          <w:color w:val="000000"/>
        </w:rPr>
        <w:t xml:space="preserve"> focused on the following topics</w:t>
      </w:r>
      <w:r w:rsidRPr="004819A6">
        <w:rPr>
          <w:rFonts w:ascii="Times New Roman" w:hAnsi="Times New Roman" w:cs="Times New Roman"/>
          <w:color w:val="000000"/>
        </w:rPr>
        <w:t>:</w:t>
      </w:r>
    </w:p>
    <w:p w14:paraId="727BF7F8" w14:textId="77777777" w:rsidR="007A798D" w:rsidRPr="007A798D" w:rsidRDefault="007A798D" w:rsidP="007A798D">
      <w:pPr>
        <w:pStyle w:val="ListParagraph"/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76D96C19" w14:textId="1DA80453" w:rsidR="0003398E" w:rsidRDefault="0003398E" w:rsidP="00D64DD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4819A6">
        <w:rPr>
          <w:rFonts w:ascii="Times New Roman" w:hAnsi="Times New Roman" w:cs="Times New Roman"/>
          <w:color w:val="000000"/>
        </w:rPr>
        <w:t>defining the profile</w:t>
      </w:r>
      <w:r w:rsidR="007A798D">
        <w:rPr>
          <w:rFonts w:ascii="Times New Roman" w:hAnsi="Times New Roman" w:cs="Times New Roman"/>
          <w:color w:val="000000"/>
        </w:rPr>
        <w:t xml:space="preserve"> and the skills</w:t>
      </w:r>
      <w:r w:rsidRPr="004819A6">
        <w:rPr>
          <w:rFonts w:ascii="Times New Roman" w:hAnsi="Times New Roman" w:cs="Times New Roman"/>
          <w:color w:val="000000"/>
        </w:rPr>
        <w:t xml:space="preserve"> of </w:t>
      </w:r>
      <w:r w:rsidR="007A798D">
        <w:rPr>
          <w:rFonts w:ascii="Times New Roman" w:hAnsi="Times New Roman" w:cs="Times New Roman"/>
          <w:color w:val="000000"/>
        </w:rPr>
        <w:t xml:space="preserve">the </w:t>
      </w:r>
      <w:r w:rsidRPr="004819A6">
        <w:rPr>
          <w:rFonts w:ascii="Times New Roman" w:hAnsi="Times New Roman" w:cs="Times New Roman"/>
          <w:bCs/>
          <w:color w:val="000000"/>
        </w:rPr>
        <w:t>next</w:t>
      </w:r>
      <w:r w:rsidR="007A798D">
        <w:rPr>
          <w:rFonts w:ascii="Times New Roman" w:hAnsi="Times New Roman" w:cs="Times New Roman"/>
          <w:bCs/>
          <w:color w:val="000000"/>
        </w:rPr>
        <w:t xml:space="preserve"> g</w:t>
      </w:r>
      <w:r w:rsidR="007A798D" w:rsidRPr="004819A6">
        <w:rPr>
          <w:rFonts w:ascii="Times New Roman" w:hAnsi="Times New Roman" w:cs="Times New Roman"/>
          <w:bCs/>
          <w:color w:val="000000"/>
        </w:rPr>
        <w:t>eneration</w:t>
      </w:r>
      <w:r w:rsidR="007A798D">
        <w:rPr>
          <w:rFonts w:ascii="Times New Roman" w:hAnsi="Times New Roman" w:cs="Times New Roman"/>
          <w:bCs/>
          <w:color w:val="000000"/>
        </w:rPr>
        <w:t xml:space="preserve"> of</w:t>
      </w:r>
      <w:r w:rsidRPr="004819A6">
        <w:rPr>
          <w:rFonts w:ascii="Times New Roman" w:hAnsi="Times New Roman" w:cs="Times New Roman"/>
          <w:bCs/>
          <w:color w:val="000000"/>
        </w:rPr>
        <w:t xml:space="preserve"> healthcare leader</w:t>
      </w:r>
      <w:r w:rsidR="007A798D">
        <w:rPr>
          <w:rFonts w:ascii="Times New Roman" w:hAnsi="Times New Roman" w:cs="Times New Roman"/>
          <w:bCs/>
          <w:color w:val="000000"/>
        </w:rPr>
        <w:t>s</w:t>
      </w:r>
      <w:r w:rsidRPr="004819A6">
        <w:rPr>
          <w:rFonts w:ascii="Times New Roman" w:hAnsi="Times New Roman" w:cs="Times New Roman"/>
          <w:bCs/>
          <w:color w:val="000000"/>
        </w:rPr>
        <w:t xml:space="preserve">; </w:t>
      </w:r>
    </w:p>
    <w:p w14:paraId="07A76FAF" w14:textId="77777777" w:rsidR="007A798D" w:rsidRDefault="007A798D" w:rsidP="007A798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managing change and engaging key players;</w:t>
      </w:r>
    </w:p>
    <w:p w14:paraId="0318B26E" w14:textId="746391A4" w:rsidR="007A798D" w:rsidRDefault="007A798D" w:rsidP="007A798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4819A6">
        <w:rPr>
          <w:rFonts w:ascii="Times New Roman" w:hAnsi="Times New Roman" w:cs="Times New Roman"/>
          <w:bCs/>
          <w:color w:val="000000"/>
        </w:rPr>
        <w:t>redefining healthcare in order to guarantee sustainabilit</w:t>
      </w:r>
      <w:r>
        <w:rPr>
          <w:rFonts w:ascii="Times New Roman" w:hAnsi="Times New Roman" w:cs="Times New Roman"/>
          <w:bCs/>
          <w:color w:val="000000"/>
        </w:rPr>
        <w:t>y and universal health coverage;</w:t>
      </w:r>
    </w:p>
    <w:p w14:paraId="2AD7486D" w14:textId="473BDC26" w:rsidR="007A798D" w:rsidRDefault="007A798D" w:rsidP="00D64DD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Cs/>
          <w:color w:val="000000"/>
        </w:rPr>
      </w:pPr>
      <w:proofErr w:type="gramStart"/>
      <w:r>
        <w:rPr>
          <w:rFonts w:ascii="Times New Roman" w:hAnsi="Times New Roman" w:cs="Times New Roman"/>
          <w:bCs/>
          <w:color w:val="000000"/>
        </w:rPr>
        <w:t>developing</w:t>
      </w:r>
      <w:proofErr w:type="gramEnd"/>
      <w:r>
        <w:rPr>
          <w:rFonts w:ascii="Times New Roman" w:hAnsi="Times New Roman" w:cs="Times New Roman"/>
          <w:bCs/>
          <w:color w:val="000000"/>
        </w:rPr>
        <w:t xml:space="preserve"> methodology to define the planning and the priorities of  new healthcare systems.</w:t>
      </w:r>
    </w:p>
    <w:p w14:paraId="3990952E" w14:textId="77777777" w:rsidR="0003398E" w:rsidRPr="00C563CF" w:rsidRDefault="0003398E" w:rsidP="00D64D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jc w:val="both"/>
        <w:rPr>
          <w:rFonts w:ascii="Times New Roman" w:eastAsia="MS Mincho" w:hAnsi="Times New Roman" w:cs="Times New Roman"/>
          <w:color w:val="000000"/>
        </w:rPr>
      </w:pPr>
      <w:r>
        <w:rPr>
          <w:rFonts w:ascii="Times New Roman" w:eastAsia="MS Mincho" w:hAnsi="Times New Roman" w:cs="Times New Roman"/>
          <w:color w:val="000000"/>
        </w:rPr>
        <w:t xml:space="preserve">All the expenses related to accommodation, </w:t>
      </w:r>
      <w:r w:rsidRPr="00C563CF">
        <w:rPr>
          <w:rFonts w:ascii="Times New Roman" w:eastAsia="MS Mincho" w:hAnsi="Times New Roman" w:cs="Times New Roman"/>
          <w:color w:val="000000"/>
        </w:rPr>
        <w:t xml:space="preserve">meals, and to the </w:t>
      </w:r>
      <w:r>
        <w:rPr>
          <w:rFonts w:ascii="Times New Roman" w:eastAsia="MS Mincho" w:hAnsi="Times New Roman" w:cs="Times New Roman"/>
          <w:color w:val="000000"/>
        </w:rPr>
        <w:t xml:space="preserve">workshop participation </w:t>
      </w:r>
      <w:r w:rsidRPr="00C563CF">
        <w:rPr>
          <w:rFonts w:ascii="Times New Roman" w:eastAsia="MS Mincho" w:hAnsi="Times New Roman" w:cs="Times New Roman"/>
          <w:color w:val="000000"/>
        </w:rPr>
        <w:t>(as well as the educa</w:t>
      </w:r>
      <w:r>
        <w:rPr>
          <w:rFonts w:ascii="Times New Roman" w:eastAsia="MS Mincho" w:hAnsi="Times New Roman" w:cs="Times New Roman"/>
          <w:color w:val="000000"/>
        </w:rPr>
        <w:t>tional material) will be funded</w:t>
      </w:r>
      <w:r w:rsidRPr="00C563CF">
        <w:rPr>
          <w:rFonts w:ascii="Times New Roman" w:eastAsia="MS Mincho" w:hAnsi="Times New Roman" w:cs="Times New Roman"/>
          <w:color w:val="000000"/>
        </w:rPr>
        <w:t xml:space="preserve"> by the </w:t>
      </w:r>
      <w:r w:rsidRPr="004819A6">
        <w:rPr>
          <w:rFonts w:ascii="Times New Roman" w:eastAsia="Times New Roman" w:hAnsi="Times New Roman" w:cs="Times New Roman"/>
          <w:color w:val="222222"/>
          <w:shd w:val="clear" w:color="auto" w:fill="FFFFFF"/>
        </w:rPr>
        <w:t>WHO Collaborating Centre for Health Policy, Governance and Leadership</w:t>
      </w:r>
      <w:r w:rsidRPr="00C563CF">
        <w:rPr>
          <w:rFonts w:ascii="Times New Roman" w:hAnsi="Times New Roman" w:cs="Times New Roman"/>
        </w:rPr>
        <w:t>. Travel costs are not covered by the organization.</w:t>
      </w:r>
    </w:p>
    <w:p w14:paraId="08F0EB2A" w14:textId="77777777" w:rsidR="007A798D" w:rsidRDefault="0003398E" w:rsidP="00D64DD5">
      <w:pPr>
        <w:shd w:val="clear" w:color="auto" w:fill="FFFFFF"/>
        <w:spacing w:line="360" w:lineRule="auto"/>
        <w:jc w:val="both"/>
        <w:rPr>
          <w:rFonts w:ascii="Times New Roman" w:eastAsia="MS Mincho" w:hAnsi="Times New Roman" w:cs="Times New Roman"/>
          <w:color w:val="000000"/>
        </w:rPr>
      </w:pPr>
      <w:r w:rsidRPr="00C563CF">
        <w:rPr>
          <w:rFonts w:ascii="Times New Roman" w:eastAsia="MS Mincho" w:hAnsi="Times New Roman" w:cs="Times New Roman"/>
          <w:color w:val="000000"/>
        </w:rPr>
        <w:t>T</w:t>
      </w:r>
      <w:r>
        <w:rPr>
          <w:rFonts w:ascii="Times New Roman" w:eastAsia="MS Mincho" w:hAnsi="Times New Roman" w:cs="Times New Roman"/>
          <w:color w:val="000000"/>
        </w:rPr>
        <w:t xml:space="preserve">he deadline for the </w:t>
      </w:r>
      <w:proofErr w:type="gramStart"/>
      <w:r>
        <w:rPr>
          <w:rFonts w:ascii="Times New Roman" w:eastAsia="MS Mincho" w:hAnsi="Times New Roman" w:cs="Times New Roman"/>
          <w:color w:val="000000"/>
        </w:rPr>
        <w:t>participants</w:t>
      </w:r>
      <w:proofErr w:type="gramEnd"/>
      <w:r>
        <w:rPr>
          <w:rFonts w:ascii="Times New Roman" w:eastAsia="MS Mincho" w:hAnsi="Times New Roman" w:cs="Times New Roman"/>
          <w:color w:val="000000"/>
        </w:rPr>
        <w:t xml:space="preserve"> registration is: 15 September. </w:t>
      </w:r>
      <w:r w:rsidRPr="00C563CF">
        <w:rPr>
          <w:rFonts w:ascii="Times New Roman" w:eastAsia="MS Mincho" w:hAnsi="Times New Roman" w:cs="Times New Roman"/>
          <w:color w:val="000000"/>
        </w:rPr>
        <w:t xml:space="preserve">To register please send a mail to: </w:t>
      </w:r>
      <w:hyperlink r:id="rId8" w:history="1">
        <w:r w:rsidRPr="005A1B83">
          <w:rPr>
            <w:rStyle w:val="Hyperlink"/>
            <w:rFonts w:ascii="Times New Roman" w:eastAsia="MS Mincho" w:hAnsi="Times New Roman" w:cs="Times New Roman"/>
          </w:rPr>
          <w:t>segreteria@vihtali.com</w:t>
        </w:r>
      </w:hyperlink>
      <w:r>
        <w:rPr>
          <w:rFonts w:ascii="Times New Roman" w:eastAsia="MS Mincho" w:hAnsi="Times New Roman" w:cs="Times New Roman"/>
          <w:color w:val="000000"/>
        </w:rPr>
        <w:t xml:space="preserve">. </w:t>
      </w:r>
    </w:p>
    <w:p w14:paraId="7C5370FB" w14:textId="77777777" w:rsidR="007A798D" w:rsidRDefault="007A798D" w:rsidP="00D64DD5">
      <w:pPr>
        <w:shd w:val="clear" w:color="auto" w:fill="FFFFFF"/>
        <w:spacing w:line="360" w:lineRule="auto"/>
        <w:jc w:val="both"/>
        <w:rPr>
          <w:rFonts w:ascii="Times New Roman" w:eastAsia="MS Mincho" w:hAnsi="Times New Roman" w:cs="Times New Roman"/>
          <w:color w:val="000000"/>
        </w:rPr>
      </w:pPr>
    </w:p>
    <w:p w14:paraId="32A3EF3B" w14:textId="1D7A6A79" w:rsidR="0003398E" w:rsidRDefault="0003398E" w:rsidP="00D64DD5">
      <w:pPr>
        <w:shd w:val="clear" w:color="auto" w:fill="FFFFFF"/>
        <w:spacing w:line="360" w:lineRule="auto"/>
        <w:jc w:val="both"/>
        <w:rPr>
          <w:rFonts w:ascii="Times New Roman" w:eastAsia="MS Mincho" w:hAnsi="Times New Roman" w:cs="Times New Roman"/>
          <w:color w:val="000000"/>
        </w:rPr>
      </w:pPr>
      <w:r w:rsidRPr="00C563CF">
        <w:rPr>
          <w:rFonts w:ascii="Times New Roman" w:eastAsia="MS Mincho" w:hAnsi="Times New Roman" w:cs="Times New Roman"/>
          <w:color w:val="000000"/>
        </w:rPr>
        <w:t>Please, do not hesitate to contact us for further information.</w:t>
      </w:r>
      <w:bookmarkStart w:id="0" w:name="_GoBack"/>
      <w:bookmarkEnd w:id="0"/>
    </w:p>
    <w:p w14:paraId="198D1A84" w14:textId="77777777" w:rsidR="00D64DD5" w:rsidRPr="00C563CF" w:rsidRDefault="00D64DD5" w:rsidP="00D64DD5">
      <w:pPr>
        <w:shd w:val="clear" w:color="auto" w:fill="FFFFFF"/>
        <w:spacing w:line="360" w:lineRule="auto"/>
        <w:jc w:val="both"/>
        <w:rPr>
          <w:rFonts w:ascii="Times New Roman" w:eastAsia="MS Mincho" w:hAnsi="Times New Roman" w:cs="Times New Roman"/>
          <w:color w:val="000000"/>
        </w:rPr>
      </w:pPr>
    </w:p>
    <w:p w14:paraId="43F853A8" w14:textId="774E3CB0" w:rsidR="0003398E" w:rsidRPr="002E33C0" w:rsidRDefault="0003398E" w:rsidP="00D64DD5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C563CF">
        <w:rPr>
          <w:rFonts w:ascii="Times New Roman" w:hAnsi="Times New Roman" w:cs="Times New Roman"/>
          <w:bCs/>
          <w:color w:val="000000"/>
        </w:rPr>
        <w:t>You may find attached t</w:t>
      </w:r>
      <w:r>
        <w:rPr>
          <w:rFonts w:ascii="Times New Roman" w:hAnsi="Times New Roman" w:cs="Times New Roman"/>
          <w:bCs/>
          <w:color w:val="000000"/>
        </w:rPr>
        <w:t>he preliminary three-day agenda and the concept note of the Academy.</w:t>
      </w:r>
    </w:p>
    <w:p w14:paraId="28AE23D5" w14:textId="77777777" w:rsidR="0003398E" w:rsidRPr="00C563CF" w:rsidRDefault="0003398E" w:rsidP="00D64DD5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C563CF">
        <w:rPr>
          <w:rFonts w:ascii="Times New Roman" w:hAnsi="Times New Roman" w:cs="Times New Roman"/>
        </w:rPr>
        <w:t>Looking forward to receiving your feedback</w:t>
      </w:r>
    </w:p>
    <w:p w14:paraId="3BA16704" w14:textId="77777777" w:rsidR="0003398E" w:rsidRDefault="0003398E" w:rsidP="00D64DD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563CF">
        <w:rPr>
          <w:rFonts w:ascii="Times New Roman" w:hAnsi="Times New Roman" w:cs="Times New Roman"/>
        </w:rPr>
        <w:t xml:space="preserve">Sincerely, </w:t>
      </w:r>
    </w:p>
    <w:p w14:paraId="1FD53AEE" w14:textId="77777777" w:rsidR="0003398E" w:rsidRDefault="0003398E" w:rsidP="00D64DD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52427495" w14:textId="77777777" w:rsidR="0003398E" w:rsidRDefault="0003398E" w:rsidP="0003398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584FDE36" w14:textId="77777777" w:rsidR="00D64DD5" w:rsidRDefault="00D64DD5" w:rsidP="00D64D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</w:p>
    <w:p w14:paraId="39F9C69E" w14:textId="77777777" w:rsidR="0003398E" w:rsidRDefault="0003398E" w:rsidP="00D64D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Walter </w:t>
      </w:r>
      <w:proofErr w:type="spellStart"/>
      <w:r>
        <w:rPr>
          <w:rFonts w:ascii="Times New Roman" w:hAnsi="Times New Roman" w:cs="Times New Roman"/>
        </w:rPr>
        <w:t>Ricciardi</w:t>
      </w:r>
      <w:proofErr w:type="spellEnd"/>
    </w:p>
    <w:p w14:paraId="38AB9370" w14:textId="77777777" w:rsidR="00D64DD5" w:rsidRDefault="00D64DD5" w:rsidP="00D64D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</w:p>
    <w:p w14:paraId="09EBFC9E" w14:textId="0B0CA0E7" w:rsidR="00D64DD5" w:rsidRPr="00D64DD5" w:rsidRDefault="0003398E" w:rsidP="00D64D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eastAsia="Times New Roman" w:hAnsi="Times New Roman" w:cs="Times New Roman"/>
          <w:color w:val="222222"/>
          <w:sz w:val="22"/>
          <w:shd w:val="clear" w:color="auto" w:fill="FFFFFF"/>
        </w:rPr>
      </w:pPr>
      <w:r w:rsidRPr="00D64DD5">
        <w:rPr>
          <w:rFonts w:ascii="Times New Roman" w:hAnsi="Times New Roman" w:cs="Times New Roman"/>
          <w:sz w:val="22"/>
        </w:rPr>
        <w:t xml:space="preserve">Director of </w:t>
      </w:r>
      <w:r w:rsidR="00D64DD5">
        <w:rPr>
          <w:rFonts w:ascii="Times New Roman" w:hAnsi="Times New Roman" w:cs="Times New Roman"/>
          <w:sz w:val="22"/>
        </w:rPr>
        <w:t xml:space="preserve">the </w:t>
      </w:r>
      <w:r w:rsidRPr="00D64DD5">
        <w:rPr>
          <w:rFonts w:ascii="Times New Roman" w:hAnsi="Times New Roman" w:cs="Times New Roman"/>
          <w:sz w:val="22"/>
        </w:rPr>
        <w:t xml:space="preserve">WHO </w:t>
      </w:r>
      <w:r w:rsidR="00D64DD5" w:rsidRPr="00D64DD5">
        <w:rPr>
          <w:rFonts w:ascii="Times New Roman" w:eastAsia="Times New Roman" w:hAnsi="Times New Roman" w:cs="Times New Roman"/>
          <w:color w:val="222222"/>
          <w:sz w:val="22"/>
          <w:shd w:val="clear" w:color="auto" w:fill="FFFFFF"/>
        </w:rPr>
        <w:t xml:space="preserve">Collaborating Centre for </w:t>
      </w:r>
    </w:p>
    <w:p w14:paraId="5A7F6AD8" w14:textId="3D47006E" w:rsidR="0003398E" w:rsidRPr="00D64DD5" w:rsidRDefault="00D64DD5" w:rsidP="00D64D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2"/>
        </w:rPr>
      </w:pPr>
      <w:r w:rsidRPr="00D64DD5">
        <w:rPr>
          <w:rFonts w:ascii="Times New Roman" w:eastAsia="Times New Roman" w:hAnsi="Times New Roman" w:cs="Times New Roman"/>
          <w:color w:val="222222"/>
          <w:sz w:val="22"/>
          <w:shd w:val="clear" w:color="auto" w:fill="FFFFFF"/>
        </w:rPr>
        <w:t>Health Policy, Governance and Leadership</w:t>
      </w:r>
    </w:p>
    <w:p w14:paraId="0897B8E4" w14:textId="77777777" w:rsidR="0003398E" w:rsidRDefault="0003398E" w:rsidP="00D64DD5">
      <w:pPr>
        <w:widowControl w:val="0"/>
        <w:autoSpaceDE w:val="0"/>
        <w:autoSpaceDN w:val="0"/>
        <w:adjustRightInd w:val="0"/>
        <w:jc w:val="right"/>
        <w:rPr>
          <w:rFonts w:cs="Arial"/>
          <w:bCs/>
          <w:lang w:val="en-US"/>
        </w:rPr>
      </w:pPr>
    </w:p>
    <w:p w14:paraId="7C608FCA" w14:textId="77777777" w:rsidR="009F6EFB" w:rsidRDefault="009F6EFB" w:rsidP="00D64DD5">
      <w:pPr>
        <w:widowControl w:val="0"/>
        <w:autoSpaceDE w:val="0"/>
        <w:autoSpaceDN w:val="0"/>
        <w:adjustRightInd w:val="0"/>
        <w:jc w:val="right"/>
        <w:rPr>
          <w:rFonts w:cs="Arial"/>
          <w:bCs/>
          <w:lang w:val="en-US"/>
        </w:rPr>
      </w:pPr>
    </w:p>
    <w:sectPr w:rsidR="009F6EFB" w:rsidSect="009F6EFB">
      <w:headerReference w:type="default" r:id="rId9"/>
      <w:footerReference w:type="default" r:id="rId10"/>
      <w:pgSz w:w="11900" w:h="16840"/>
      <w:pgMar w:top="195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AAD3F" w14:textId="77777777" w:rsidR="006E4B26" w:rsidRDefault="006E4B26" w:rsidP="009F6EFB">
      <w:r>
        <w:separator/>
      </w:r>
    </w:p>
  </w:endnote>
  <w:endnote w:type="continuationSeparator" w:id="0">
    <w:p w14:paraId="5FCBE3C6" w14:textId="77777777" w:rsidR="006E4B26" w:rsidRDefault="006E4B26" w:rsidP="009F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05FA1" w14:textId="77777777" w:rsidR="009F6EFB" w:rsidRPr="009F6EFB" w:rsidRDefault="009F6EFB" w:rsidP="009F6EFB">
    <w:pPr>
      <w:pStyle w:val="Footer"/>
      <w:jc w:val="center"/>
      <w:rPr>
        <w:color w:val="0F243E" w:themeColor="text2" w:themeShade="80"/>
        <w:sz w:val="16"/>
      </w:rPr>
    </w:pPr>
  </w:p>
  <w:p w14:paraId="70DBDF23" w14:textId="6E0B9A74" w:rsidR="009F6EFB" w:rsidRPr="009F6EFB" w:rsidRDefault="009F6EFB" w:rsidP="009F6EFB">
    <w:pPr>
      <w:pStyle w:val="Footer"/>
      <w:jc w:val="center"/>
      <w:rPr>
        <w:color w:val="0F243E" w:themeColor="text2" w:themeShade="80"/>
        <w:sz w:val="16"/>
      </w:rPr>
    </w:pPr>
    <w:r w:rsidRPr="009F6EFB">
      <w:rPr>
        <w:color w:val="0F243E" w:themeColor="text2" w:themeShade="80"/>
        <w:sz w:val="16"/>
      </w:rPr>
      <w:t>Centre for research and studies on Leadership in Healthcare</w:t>
    </w:r>
  </w:p>
  <w:p w14:paraId="475DA18E" w14:textId="50A97D53" w:rsidR="009F6EFB" w:rsidRPr="0003398E" w:rsidRDefault="009F6EFB" w:rsidP="009F6EFB">
    <w:pPr>
      <w:pStyle w:val="Footer"/>
      <w:jc w:val="center"/>
      <w:rPr>
        <w:color w:val="0F243E" w:themeColor="text2" w:themeShade="80"/>
        <w:sz w:val="16"/>
        <w:lang w:val="it-IT"/>
      </w:rPr>
    </w:pPr>
    <w:r w:rsidRPr="0003398E">
      <w:rPr>
        <w:color w:val="0F243E" w:themeColor="text2" w:themeShade="80"/>
        <w:sz w:val="16"/>
        <w:lang w:val="it-IT"/>
      </w:rPr>
      <w:t>Institute of Public Health</w:t>
    </w:r>
  </w:p>
  <w:p w14:paraId="11A4203A" w14:textId="60750512" w:rsidR="009F6EFB" w:rsidRPr="0003398E" w:rsidRDefault="009F6EFB" w:rsidP="009F6EFB">
    <w:pPr>
      <w:pStyle w:val="Footer"/>
      <w:jc w:val="center"/>
      <w:rPr>
        <w:color w:val="0F243E" w:themeColor="text2" w:themeShade="80"/>
        <w:sz w:val="16"/>
        <w:lang w:val="it-IT"/>
      </w:rPr>
    </w:pPr>
    <w:r w:rsidRPr="0003398E">
      <w:rPr>
        <w:color w:val="0F243E" w:themeColor="text2" w:themeShade="80"/>
        <w:sz w:val="16"/>
        <w:lang w:val="it-IT"/>
      </w:rPr>
      <w:t>Università Cattolica del Sacro Cuore</w:t>
    </w:r>
  </w:p>
  <w:p w14:paraId="4E313420" w14:textId="6FA85404" w:rsidR="009F6EFB" w:rsidRPr="0003398E" w:rsidRDefault="009F6EFB" w:rsidP="009F6EFB">
    <w:pPr>
      <w:pStyle w:val="Footer"/>
      <w:jc w:val="center"/>
      <w:rPr>
        <w:color w:val="0F243E" w:themeColor="text2" w:themeShade="80"/>
        <w:sz w:val="16"/>
        <w:lang w:val="it-IT"/>
      </w:rPr>
    </w:pPr>
    <w:r w:rsidRPr="0003398E">
      <w:rPr>
        <w:color w:val="0F243E" w:themeColor="text2" w:themeShade="80"/>
        <w:sz w:val="16"/>
        <w:lang w:val="it-IT"/>
      </w:rPr>
      <w:t>L.go Francesco Vito, 1</w:t>
    </w:r>
  </w:p>
  <w:p w14:paraId="1139C0DB" w14:textId="27AC2214" w:rsidR="009F6EFB" w:rsidRPr="004F4046" w:rsidRDefault="009F6EFB" w:rsidP="009F6EFB">
    <w:pPr>
      <w:pStyle w:val="Footer"/>
      <w:jc w:val="center"/>
      <w:rPr>
        <w:color w:val="0F243E" w:themeColor="text2" w:themeShade="80"/>
        <w:sz w:val="16"/>
        <w:lang w:val="es-ES"/>
      </w:rPr>
    </w:pPr>
    <w:r w:rsidRPr="004F4046">
      <w:rPr>
        <w:color w:val="0F243E" w:themeColor="text2" w:themeShade="80"/>
        <w:sz w:val="16"/>
        <w:lang w:val="es-ES"/>
      </w:rPr>
      <w:t>Rome 00168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00505" w14:textId="77777777" w:rsidR="006E4B26" w:rsidRDefault="006E4B26" w:rsidP="009F6EFB">
      <w:r>
        <w:separator/>
      </w:r>
    </w:p>
  </w:footnote>
  <w:footnote w:type="continuationSeparator" w:id="0">
    <w:p w14:paraId="6990D8D0" w14:textId="77777777" w:rsidR="006E4B26" w:rsidRDefault="006E4B26" w:rsidP="009F6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A7967" w14:textId="223AA5F5" w:rsidR="009F6EFB" w:rsidRDefault="009F6EFB">
    <w:pPr>
      <w:pStyle w:val="Header"/>
    </w:pPr>
    <w:r w:rsidRPr="009F6EFB">
      <w:rPr>
        <w:noProof/>
        <w:lang w:val="en-US" w:eastAsia="zh-CN"/>
      </w:rPr>
      <w:drawing>
        <wp:anchor distT="0" distB="0" distL="114300" distR="114300" simplePos="0" relativeHeight="251659264" behindDoc="0" locked="0" layoutInCell="1" allowOverlap="1" wp14:anchorId="48DCD377" wp14:editId="267AA490">
          <wp:simplePos x="0" y="0"/>
          <wp:positionH relativeFrom="margin">
            <wp:posOffset>4572000</wp:posOffset>
          </wp:positionH>
          <wp:positionV relativeFrom="margin">
            <wp:posOffset>-1028700</wp:posOffset>
          </wp:positionV>
          <wp:extent cx="2171065" cy="110045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446"/>
                  <a:stretch/>
                </pic:blipFill>
                <pic:spPr bwMode="auto">
                  <a:xfrm>
                    <a:off x="0" y="0"/>
                    <a:ext cx="2171065" cy="1100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6EFB">
      <w:rPr>
        <w:noProof/>
        <w:lang w:val="en-US" w:eastAsia="zh-CN"/>
      </w:rPr>
      <w:drawing>
        <wp:anchor distT="0" distB="0" distL="114300" distR="114300" simplePos="0" relativeHeight="251660288" behindDoc="0" locked="0" layoutInCell="1" allowOverlap="1" wp14:anchorId="2E4C1738" wp14:editId="3EFD61C6">
          <wp:simplePos x="0" y="0"/>
          <wp:positionH relativeFrom="column">
            <wp:posOffset>-228600</wp:posOffset>
          </wp:positionH>
          <wp:positionV relativeFrom="paragraph">
            <wp:posOffset>-217805</wp:posOffset>
          </wp:positionV>
          <wp:extent cx="2286000" cy="942340"/>
          <wp:effectExtent l="0" t="0" r="0" b="0"/>
          <wp:wrapSquare wrapText="bothSides"/>
          <wp:docPr id="3" name="Immagine 3" descr="Macintosh HD:Users:paoloparente:Desktop:unicatt_logo orizzont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aoloparente:Desktop:unicatt_logo orizzonta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6C52"/>
    <w:multiLevelType w:val="hybridMultilevel"/>
    <w:tmpl w:val="893E7C7E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927EA"/>
    <w:multiLevelType w:val="hybridMultilevel"/>
    <w:tmpl w:val="E51E6E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A1CAE"/>
    <w:multiLevelType w:val="hybridMultilevel"/>
    <w:tmpl w:val="C3EE1B70"/>
    <w:lvl w:ilvl="0" w:tplc="354AE7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2C3"/>
    <w:rsid w:val="000264DF"/>
    <w:rsid w:val="0003398E"/>
    <w:rsid w:val="001C42AC"/>
    <w:rsid w:val="00245410"/>
    <w:rsid w:val="003506D7"/>
    <w:rsid w:val="003572F0"/>
    <w:rsid w:val="00382A2C"/>
    <w:rsid w:val="003C2641"/>
    <w:rsid w:val="00493B38"/>
    <w:rsid w:val="004F4046"/>
    <w:rsid w:val="00661662"/>
    <w:rsid w:val="00672B61"/>
    <w:rsid w:val="006B77F7"/>
    <w:rsid w:val="006C67CF"/>
    <w:rsid w:val="006E4B26"/>
    <w:rsid w:val="006F7F62"/>
    <w:rsid w:val="0075136F"/>
    <w:rsid w:val="007A798D"/>
    <w:rsid w:val="007D0C63"/>
    <w:rsid w:val="00802B50"/>
    <w:rsid w:val="00823F45"/>
    <w:rsid w:val="009C5CF1"/>
    <w:rsid w:val="009E56DE"/>
    <w:rsid w:val="009F6EFB"/>
    <w:rsid w:val="00A53A8D"/>
    <w:rsid w:val="00AA347E"/>
    <w:rsid w:val="00B255C3"/>
    <w:rsid w:val="00B62739"/>
    <w:rsid w:val="00BF2BBE"/>
    <w:rsid w:val="00C72F0C"/>
    <w:rsid w:val="00CA52C3"/>
    <w:rsid w:val="00D17360"/>
    <w:rsid w:val="00D64DD5"/>
    <w:rsid w:val="00DD53A8"/>
    <w:rsid w:val="00E37C97"/>
    <w:rsid w:val="00EC131A"/>
    <w:rsid w:val="00EF7832"/>
    <w:rsid w:val="00F6658B"/>
    <w:rsid w:val="00FB7149"/>
    <w:rsid w:val="00FD03E3"/>
    <w:rsid w:val="00FD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C1F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6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5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410"/>
    <w:rPr>
      <w:sz w:val="20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41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4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410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F6EF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EF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F6EF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EFB"/>
    <w:rPr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9F6EFB"/>
  </w:style>
  <w:style w:type="character" w:customStyle="1" w:styleId="FootnoteTextChar">
    <w:name w:val="Footnote Text Char"/>
    <w:basedOn w:val="DefaultParagraphFont"/>
    <w:link w:val="FootnoteText"/>
    <w:uiPriority w:val="99"/>
    <w:rsid w:val="009F6EFB"/>
    <w:rPr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9F6EF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398E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DD5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DD5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D64DD5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6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5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410"/>
    <w:rPr>
      <w:sz w:val="20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41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4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410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F6EF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EF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F6EF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EFB"/>
    <w:rPr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9F6EFB"/>
  </w:style>
  <w:style w:type="character" w:customStyle="1" w:styleId="FootnoteTextChar">
    <w:name w:val="Footnote Text Char"/>
    <w:basedOn w:val="DefaultParagraphFont"/>
    <w:link w:val="FootnoteText"/>
    <w:uiPriority w:val="99"/>
    <w:rsid w:val="009F6EFB"/>
    <w:rPr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9F6EF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398E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DD5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DD5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D64DD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vihtali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2578</Characters>
  <Application>Microsoft Office Word</Application>
  <DocSecurity>4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Parente</dc:creator>
  <cp:lastModifiedBy>FUENTES CEJA, Gabriela Irene</cp:lastModifiedBy>
  <cp:revision>2</cp:revision>
  <dcterms:created xsi:type="dcterms:W3CDTF">2018-06-22T11:15:00Z</dcterms:created>
  <dcterms:modified xsi:type="dcterms:W3CDTF">2018-06-22T11:15:00Z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-601624087</vt:i4>
  </property>
  <property fmtid="{D5CDD505-2E9C-101B-9397-08002B2CF9AE}" pid="3" name="_NewReviewCycle">
    <vt:lpwstr/>
  </property>
  <property fmtid="{D5CDD505-2E9C-101B-9397-08002B2CF9AE}" pid="4" name="_EmailSubject">
    <vt:lpwstr>European Academy for Health Leaders Workshop taking place in Rome, 15-17 November 2018</vt:lpwstr>
  </property>
  <property fmtid="{D5CDD505-2E9C-101B-9397-08002B2CF9AE}" pid="5" name="_AuthorEmail">
    <vt:lpwstr/>
  </property>
  <property fmtid="{D5CDD505-2E9C-101B-9397-08002B2CF9AE}" pid="6" name="_AuthorEmailDisplayName">
    <vt:lpwstr>EURO Strategic Relations with Countries</vt:lpwstr>
  </property>
  <property fmtid="{D5CDD505-2E9C-101B-9397-08002B2CF9AE}" pid="7" name="_PreviousAdHocReviewCycleID">
    <vt:i4>-601624087</vt:i4>
  </property>
</Properties>
</file>